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68" w:rsidRDefault="00013468" w:rsidP="00013468">
      <w:pPr>
        <w:spacing w:line="360" w:lineRule="auto"/>
        <w:jc w:val="center"/>
        <w:rPr>
          <w:rFonts w:ascii="Verdana" w:hAnsi="Verdana"/>
          <w:b/>
          <w:bCs/>
        </w:rPr>
      </w:pPr>
    </w:p>
    <w:p w:rsidR="00013468" w:rsidRDefault="00013468" w:rsidP="00013468">
      <w:pPr>
        <w:spacing w:line="360" w:lineRule="auto"/>
        <w:ind w:firstLine="720"/>
        <w:jc w:val="both"/>
        <w:rPr>
          <w:rFonts w:ascii="Verdana" w:hAnsi="Verdana"/>
        </w:rPr>
      </w:pPr>
      <w:r>
        <w:rPr>
          <w:rFonts w:ascii="Verdana" w:hAnsi="Verdana"/>
        </w:rPr>
        <w:t xml:space="preserve">Whenever the claim arises, nominee should send the claim for any loss Suffered, to the Nodal Officer of the insurance company within 90 days of the such occurrence or commencement wherein claim form duly filled and signed along with the Death certificate and other necessary documents should be submitted to </w:t>
      </w:r>
      <w:proofErr w:type="spellStart"/>
      <w:r>
        <w:rPr>
          <w:rFonts w:ascii="Verdana" w:hAnsi="Verdana"/>
        </w:rPr>
        <w:t>Cholamandalam</w:t>
      </w:r>
      <w:proofErr w:type="spellEnd"/>
      <w:r>
        <w:rPr>
          <w:rFonts w:ascii="Verdana" w:hAnsi="Verdana"/>
        </w:rPr>
        <w:t xml:space="preserve"> MS GICL to under mentioned email id and postal address.</w:t>
      </w:r>
    </w:p>
    <w:p w:rsidR="00013468" w:rsidRDefault="00013468" w:rsidP="00013468">
      <w:pPr>
        <w:spacing w:line="360" w:lineRule="auto"/>
        <w:ind w:firstLine="720"/>
        <w:jc w:val="both"/>
        <w:rPr>
          <w:rFonts w:ascii="Verdana" w:hAnsi="Verdana"/>
        </w:rPr>
      </w:pPr>
      <w:r>
        <w:rPr>
          <w:rFonts w:ascii="Verdana" w:hAnsi="Verdana"/>
        </w:rPr>
        <w:t xml:space="preserve">Claim Escalation Matrix </w:t>
      </w:r>
    </w:p>
    <w:tbl>
      <w:tblPr>
        <w:tblStyle w:val="TableGrid"/>
        <w:tblW w:w="0" w:type="auto"/>
        <w:tblLook w:val="04A0" w:firstRow="1" w:lastRow="0" w:firstColumn="1" w:lastColumn="0" w:noHBand="0" w:noVBand="1"/>
      </w:tblPr>
      <w:tblGrid>
        <w:gridCol w:w="489"/>
        <w:gridCol w:w="1230"/>
        <w:gridCol w:w="1414"/>
        <w:gridCol w:w="1491"/>
        <w:gridCol w:w="4392"/>
      </w:tblGrid>
      <w:tr w:rsidR="00013468" w:rsidTr="00BA7FE4">
        <w:tc>
          <w:tcPr>
            <w:tcW w:w="846" w:type="dxa"/>
          </w:tcPr>
          <w:p w:rsidR="00013468" w:rsidRDefault="00013468" w:rsidP="00BA7FE4">
            <w:pPr>
              <w:spacing w:line="360" w:lineRule="auto"/>
              <w:jc w:val="both"/>
              <w:rPr>
                <w:rFonts w:ascii="Verdana" w:hAnsi="Verdana"/>
              </w:rPr>
            </w:pPr>
            <w:r>
              <w:rPr>
                <w:rFonts w:ascii="Verdana" w:hAnsi="Verdana"/>
              </w:rPr>
              <w:t>S No</w:t>
            </w:r>
          </w:p>
        </w:tc>
        <w:tc>
          <w:tcPr>
            <w:tcW w:w="2760" w:type="dxa"/>
          </w:tcPr>
          <w:p w:rsidR="00013468" w:rsidRDefault="00013468" w:rsidP="00BA7FE4">
            <w:pPr>
              <w:spacing w:line="360" w:lineRule="auto"/>
              <w:jc w:val="both"/>
              <w:rPr>
                <w:rFonts w:ascii="Verdana" w:hAnsi="Verdana"/>
              </w:rPr>
            </w:pPr>
            <w:r>
              <w:rPr>
                <w:rFonts w:ascii="Verdana" w:hAnsi="Verdana"/>
              </w:rPr>
              <w:t>Level of Escalation</w:t>
            </w:r>
          </w:p>
        </w:tc>
        <w:tc>
          <w:tcPr>
            <w:tcW w:w="1803" w:type="dxa"/>
          </w:tcPr>
          <w:p w:rsidR="00013468" w:rsidRDefault="00013468" w:rsidP="00BA7FE4">
            <w:pPr>
              <w:spacing w:line="360" w:lineRule="auto"/>
              <w:jc w:val="both"/>
              <w:rPr>
                <w:rFonts w:ascii="Verdana" w:hAnsi="Verdana"/>
              </w:rPr>
            </w:pPr>
            <w:r>
              <w:rPr>
                <w:rFonts w:ascii="Verdana" w:hAnsi="Verdana"/>
              </w:rPr>
              <w:t>Name</w:t>
            </w:r>
          </w:p>
        </w:tc>
        <w:tc>
          <w:tcPr>
            <w:tcW w:w="1803" w:type="dxa"/>
          </w:tcPr>
          <w:p w:rsidR="00013468" w:rsidRDefault="00013468" w:rsidP="00BA7FE4">
            <w:pPr>
              <w:spacing w:line="360" w:lineRule="auto"/>
              <w:jc w:val="both"/>
              <w:rPr>
                <w:rFonts w:ascii="Verdana" w:hAnsi="Verdana"/>
              </w:rPr>
            </w:pPr>
            <w:r>
              <w:rPr>
                <w:rFonts w:ascii="Verdana" w:hAnsi="Verdana"/>
              </w:rPr>
              <w:t>Contact No</w:t>
            </w:r>
          </w:p>
        </w:tc>
        <w:tc>
          <w:tcPr>
            <w:tcW w:w="1804" w:type="dxa"/>
          </w:tcPr>
          <w:p w:rsidR="00013468" w:rsidRDefault="00013468" w:rsidP="00BA7FE4">
            <w:pPr>
              <w:spacing w:line="360" w:lineRule="auto"/>
              <w:jc w:val="both"/>
              <w:rPr>
                <w:rFonts w:ascii="Verdana" w:hAnsi="Verdana"/>
              </w:rPr>
            </w:pPr>
            <w:r>
              <w:rPr>
                <w:rFonts w:ascii="Verdana" w:hAnsi="Verdana"/>
              </w:rPr>
              <w:t>Email ID</w:t>
            </w:r>
          </w:p>
        </w:tc>
      </w:tr>
      <w:tr w:rsidR="00013468" w:rsidTr="00BA7FE4">
        <w:tc>
          <w:tcPr>
            <w:tcW w:w="846" w:type="dxa"/>
          </w:tcPr>
          <w:p w:rsidR="00013468" w:rsidRDefault="00013468" w:rsidP="00BA7FE4">
            <w:pPr>
              <w:spacing w:line="360" w:lineRule="auto"/>
              <w:jc w:val="both"/>
              <w:rPr>
                <w:rFonts w:ascii="Verdana" w:hAnsi="Verdana"/>
              </w:rPr>
            </w:pPr>
            <w:r>
              <w:rPr>
                <w:rFonts w:ascii="Verdana" w:hAnsi="Verdana"/>
              </w:rPr>
              <w:t>1</w:t>
            </w:r>
          </w:p>
        </w:tc>
        <w:tc>
          <w:tcPr>
            <w:tcW w:w="2760" w:type="dxa"/>
          </w:tcPr>
          <w:p w:rsidR="00013468" w:rsidRDefault="00013468" w:rsidP="00BA7FE4">
            <w:pPr>
              <w:spacing w:line="360" w:lineRule="auto"/>
              <w:jc w:val="both"/>
              <w:rPr>
                <w:rFonts w:ascii="Verdana" w:hAnsi="Verdana"/>
              </w:rPr>
            </w:pPr>
            <w:r>
              <w:rPr>
                <w:rFonts w:ascii="Verdana" w:hAnsi="Verdana"/>
              </w:rPr>
              <w:t>Level 1</w:t>
            </w:r>
          </w:p>
        </w:tc>
        <w:tc>
          <w:tcPr>
            <w:tcW w:w="1803" w:type="dxa"/>
          </w:tcPr>
          <w:p w:rsidR="00013468" w:rsidRDefault="00013468" w:rsidP="00BA7FE4">
            <w:pPr>
              <w:spacing w:line="360" w:lineRule="auto"/>
              <w:jc w:val="both"/>
              <w:rPr>
                <w:rFonts w:ascii="Verdana" w:hAnsi="Verdana"/>
              </w:rPr>
            </w:pPr>
            <w:r>
              <w:rPr>
                <w:rFonts w:ascii="Verdana" w:hAnsi="Verdana"/>
              </w:rPr>
              <w:t>Toll Free</w:t>
            </w:r>
          </w:p>
        </w:tc>
        <w:tc>
          <w:tcPr>
            <w:tcW w:w="1803" w:type="dxa"/>
          </w:tcPr>
          <w:p w:rsidR="00013468" w:rsidRDefault="00013468" w:rsidP="00BA7FE4">
            <w:pPr>
              <w:spacing w:line="360" w:lineRule="auto"/>
              <w:jc w:val="both"/>
              <w:rPr>
                <w:rFonts w:ascii="Verdana" w:hAnsi="Verdana"/>
              </w:rPr>
            </w:pPr>
            <w:r>
              <w:rPr>
                <w:rFonts w:ascii="Verdana" w:hAnsi="Verdana"/>
              </w:rPr>
              <w:t>1800-200-5544</w:t>
            </w:r>
          </w:p>
        </w:tc>
        <w:tc>
          <w:tcPr>
            <w:tcW w:w="1804" w:type="dxa"/>
          </w:tcPr>
          <w:p w:rsidR="00013468" w:rsidRDefault="00013468" w:rsidP="00BA7FE4">
            <w:pPr>
              <w:spacing w:line="360" w:lineRule="auto"/>
              <w:jc w:val="both"/>
              <w:rPr>
                <w:rFonts w:ascii="Verdana" w:hAnsi="Verdana"/>
              </w:rPr>
            </w:pPr>
            <w:hyperlink r:id="rId5" w:history="1">
              <w:r w:rsidRPr="000B3C9E">
                <w:rPr>
                  <w:rStyle w:val="Hyperlink"/>
                  <w:rFonts w:ascii="Verdana" w:hAnsi="Verdana"/>
                </w:rPr>
                <w:t>customercare@cholams.murugappa.com</w:t>
              </w:r>
            </w:hyperlink>
          </w:p>
        </w:tc>
      </w:tr>
      <w:tr w:rsidR="00013468" w:rsidTr="00BA7FE4">
        <w:tc>
          <w:tcPr>
            <w:tcW w:w="846" w:type="dxa"/>
          </w:tcPr>
          <w:p w:rsidR="00013468" w:rsidRDefault="00013468" w:rsidP="00BA7FE4">
            <w:pPr>
              <w:spacing w:line="360" w:lineRule="auto"/>
              <w:jc w:val="both"/>
              <w:rPr>
                <w:rFonts w:ascii="Verdana" w:hAnsi="Verdana"/>
              </w:rPr>
            </w:pPr>
            <w:r>
              <w:rPr>
                <w:rFonts w:ascii="Verdana" w:hAnsi="Verdana"/>
              </w:rPr>
              <w:t>2</w:t>
            </w:r>
          </w:p>
        </w:tc>
        <w:tc>
          <w:tcPr>
            <w:tcW w:w="2760" w:type="dxa"/>
          </w:tcPr>
          <w:p w:rsidR="00013468" w:rsidRDefault="00013468" w:rsidP="00BA7FE4">
            <w:pPr>
              <w:spacing w:line="360" w:lineRule="auto"/>
              <w:jc w:val="both"/>
              <w:rPr>
                <w:rFonts w:ascii="Verdana" w:hAnsi="Verdana"/>
              </w:rPr>
            </w:pPr>
            <w:r>
              <w:rPr>
                <w:rFonts w:ascii="Verdana" w:hAnsi="Verdana"/>
              </w:rPr>
              <w:t>Level 2</w:t>
            </w:r>
          </w:p>
        </w:tc>
        <w:tc>
          <w:tcPr>
            <w:tcW w:w="1803" w:type="dxa"/>
          </w:tcPr>
          <w:p w:rsidR="00013468" w:rsidRDefault="00013468" w:rsidP="00BA7FE4">
            <w:pPr>
              <w:spacing w:line="360" w:lineRule="auto"/>
              <w:jc w:val="both"/>
              <w:rPr>
                <w:rFonts w:ascii="Verdana" w:hAnsi="Verdana"/>
              </w:rPr>
            </w:pPr>
            <w:r>
              <w:rPr>
                <w:rFonts w:ascii="Verdana" w:hAnsi="Verdana"/>
              </w:rPr>
              <w:t>Toll Free</w:t>
            </w:r>
          </w:p>
        </w:tc>
        <w:tc>
          <w:tcPr>
            <w:tcW w:w="1803" w:type="dxa"/>
          </w:tcPr>
          <w:p w:rsidR="00013468" w:rsidRDefault="00013468" w:rsidP="00BA7FE4">
            <w:pPr>
              <w:spacing w:line="360" w:lineRule="auto"/>
              <w:jc w:val="both"/>
              <w:rPr>
                <w:rFonts w:ascii="Verdana" w:hAnsi="Verdana"/>
              </w:rPr>
            </w:pPr>
            <w:r>
              <w:rPr>
                <w:rFonts w:ascii="Verdana" w:hAnsi="Verdana"/>
              </w:rPr>
              <w:t>1800-208-9100</w:t>
            </w:r>
          </w:p>
        </w:tc>
        <w:tc>
          <w:tcPr>
            <w:tcW w:w="1804" w:type="dxa"/>
          </w:tcPr>
          <w:p w:rsidR="00013468" w:rsidRDefault="00013468" w:rsidP="00BA7FE4">
            <w:pPr>
              <w:spacing w:line="360" w:lineRule="auto"/>
              <w:jc w:val="both"/>
              <w:rPr>
                <w:rFonts w:ascii="Verdana" w:hAnsi="Verdana"/>
              </w:rPr>
            </w:pPr>
          </w:p>
        </w:tc>
      </w:tr>
      <w:tr w:rsidR="00013468" w:rsidTr="00BA7FE4">
        <w:tc>
          <w:tcPr>
            <w:tcW w:w="846" w:type="dxa"/>
          </w:tcPr>
          <w:p w:rsidR="00013468" w:rsidRDefault="00013468" w:rsidP="00BA7FE4">
            <w:pPr>
              <w:spacing w:line="360" w:lineRule="auto"/>
              <w:jc w:val="both"/>
              <w:rPr>
                <w:rFonts w:ascii="Verdana" w:hAnsi="Verdana"/>
              </w:rPr>
            </w:pPr>
            <w:r>
              <w:rPr>
                <w:rFonts w:ascii="Verdana" w:hAnsi="Verdana"/>
              </w:rPr>
              <w:t>3</w:t>
            </w:r>
          </w:p>
        </w:tc>
        <w:tc>
          <w:tcPr>
            <w:tcW w:w="2760" w:type="dxa"/>
          </w:tcPr>
          <w:p w:rsidR="00013468" w:rsidRDefault="00013468" w:rsidP="00BA7FE4">
            <w:pPr>
              <w:spacing w:line="360" w:lineRule="auto"/>
              <w:jc w:val="both"/>
              <w:rPr>
                <w:rFonts w:ascii="Verdana" w:hAnsi="Verdana"/>
              </w:rPr>
            </w:pPr>
            <w:r>
              <w:rPr>
                <w:rFonts w:ascii="Verdana" w:hAnsi="Verdana"/>
              </w:rPr>
              <w:t>Level 3</w:t>
            </w:r>
          </w:p>
        </w:tc>
        <w:tc>
          <w:tcPr>
            <w:tcW w:w="1803" w:type="dxa"/>
          </w:tcPr>
          <w:p w:rsidR="00013468" w:rsidRDefault="00013468" w:rsidP="00BA7FE4">
            <w:pPr>
              <w:spacing w:line="360" w:lineRule="auto"/>
              <w:jc w:val="both"/>
              <w:rPr>
                <w:rFonts w:ascii="Verdana" w:hAnsi="Verdana"/>
              </w:rPr>
            </w:pPr>
            <w:proofErr w:type="spellStart"/>
            <w:r>
              <w:rPr>
                <w:rFonts w:ascii="Verdana" w:hAnsi="Verdana"/>
              </w:rPr>
              <w:t>Shahul</w:t>
            </w:r>
            <w:proofErr w:type="spellEnd"/>
            <w:r>
              <w:rPr>
                <w:rFonts w:ascii="Verdana" w:hAnsi="Verdana"/>
              </w:rPr>
              <w:t xml:space="preserve"> Hameed</w:t>
            </w:r>
          </w:p>
        </w:tc>
        <w:tc>
          <w:tcPr>
            <w:tcW w:w="1803" w:type="dxa"/>
          </w:tcPr>
          <w:p w:rsidR="00013468" w:rsidRDefault="00013468" w:rsidP="00BA7FE4">
            <w:pPr>
              <w:spacing w:line="360" w:lineRule="auto"/>
              <w:jc w:val="both"/>
              <w:rPr>
                <w:rFonts w:ascii="Verdana" w:hAnsi="Verdana"/>
              </w:rPr>
            </w:pPr>
            <w:r>
              <w:rPr>
                <w:rFonts w:ascii="Verdana" w:hAnsi="Verdana"/>
              </w:rPr>
              <w:t>7358602090</w:t>
            </w:r>
          </w:p>
        </w:tc>
        <w:tc>
          <w:tcPr>
            <w:tcW w:w="1804" w:type="dxa"/>
          </w:tcPr>
          <w:p w:rsidR="00013468" w:rsidRDefault="00013468" w:rsidP="00BA7FE4">
            <w:pPr>
              <w:spacing w:line="360" w:lineRule="auto"/>
              <w:jc w:val="both"/>
              <w:rPr>
                <w:rFonts w:ascii="Verdana" w:hAnsi="Verdana"/>
              </w:rPr>
            </w:pPr>
            <w:hyperlink r:id="rId6" w:history="1">
              <w:r w:rsidRPr="000B3C9E">
                <w:rPr>
                  <w:rStyle w:val="Hyperlink"/>
                  <w:rFonts w:ascii="Verdana" w:hAnsi="Verdana"/>
                </w:rPr>
                <w:t>shahulhamidh@cholamsispl.com</w:t>
              </w:r>
            </w:hyperlink>
          </w:p>
        </w:tc>
      </w:tr>
      <w:tr w:rsidR="00013468" w:rsidTr="00BA7FE4">
        <w:tc>
          <w:tcPr>
            <w:tcW w:w="846" w:type="dxa"/>
          </w:tcPr>
          <w:p w:rsidR="00013468" w:rsidRDefault="00013468" w:rsidP="00BA7FE4">
            <w:pPr>
              <w:spacing w:line="360" w:lineRule="auto"/>
              <w:jc w:val="both"/>
              <w:rPr>
                <w:rFonts w:ascii="Verdana" w:hAnsi="Verdana"/>
              </w:rPr>
            </w:pPr>
            <w:r>
              <w:rPr>
                <w:rFonts w:ascii="Verdana" w:hAnsi="Verdana"/>
              </w:rPr>
              <w:t>4</w:t>
            </w:r>
          </w:p>
        </w:tc>
        <w:tc>
          <w:tcPr>
            <w:tcW w:w="2760" w:type="dxa"/>
          </w:tcPr>
          <w:p w:rsidR="00013468" w:rsidRDefault="00013468" w:rsidP="00BA7FE4">
            <w:pPr>
              <w:spacing w:line="360" w:lineRule="auto"/>
              <w:jc w:val="both"/>
              <w:rPr>
                <w:rFonts w:ascii="Verdana" w:hAnsi="Verdana"/>
              </w:rPr>
            </w:pPr>
            <w:r>
              <w:rPr>
                <w:rFonts w:ascii="Verdana" w:hAnsi="Verdana"/>
              </w:rPr>
              <w:t>Level 4</w:t>
            </w:r>
          </w:p>
        </w:tc>
        <w:tc>
          <w:tcPr>
            <w:tcW w:w="1803" w:type="dxa"/>
          </w:tcPr>
          <w:p w:rsidR="00013468" w:rsidRDefault="00013468" w:rsidP="00BA7FE4">
            <w:pPr>
              <w:spacing w:line="360" w:lineRule="auto"/>
              <w:jc w:val="both"/>
              <w:rPr>
                <w:rFonts w:ascii="Verdana" w:hAnsi="Verdana"/>
              </w:rPr>
            </w:pPr>
            <w:r>
              <w:rPr>
                <w:rFonts w:ascii="Verdana" w:hAnsi="Verdana"/>
              </w:rPr>
              <w:t xml:space="preserve">K </w:t>
            </w:r>
            <w:proofErr w:type="spellStart"/>
            <w:r>
              <w:rPr>
                <w:rFonts w:ascii="Verdana" w:hAnsi="Verdana"/>
              </w:rPr>
              <w:t>Karthikeyan</w:t>
            </w:r>
            <w:proofErr w:type="spellEnd"/>
          </w:p>
        </w:tc>
        <w:tc>
          <w:tcPr>
            <w:tcW w:w="1803" w:type="dxa"/>
          </w:tcPr>
          <w:p w:rsidR="00013468" w:rsidRDefault="00013468" w:rsidP="00BA7FE4">
            <w:pPr>
              <w:spacing w:line="360" w:lineRule="auto"/>
              <w:jc w:val="both"/>
              <w:rPr>
                <w:rFonts w:ascii="Verdana" w:hAnsi="Verdana"/>
              </w:rPr>
            </w:pPr>
            <w:r>
              <w:rPr>
                <w:rFonts w:ascii="Verdana" w:hAnsi="Verdana"/>
              </w:rPr>
              <w:t>9884456861</w:t>
            </w:r>
          </w:p>
        </w:tc>
        <w:tc>
          <w:tcPr>
            <w:tcW w:w="1804" w:type="dxa"/>
          </w:tcPr>
          <w:p w:rsidR="00013468" w:rsidRDefault="00013468" w:rsidP="00BA7FE4">
            <w:pPr>
              <w:spacing w:line="360" w:lineRule="auto"/>
              <w:jc w:val="both"/>
              <w:rPr>
                <w:rFonts w:ascii="Verdana" w:hAnsi="Verdana"/>
              </w:rPr>
            </w:pPr>
            <w:r>
              <w:rPr>
                <w:rFonts w:ascii="Verdana" w:hAnsi="Verdana"/>
              </w:rPr>
              <w:t>kkarthikeyan1@cholams.murugappa.com</w:t>
            </w:r>
          </w:p>
        </w:tc>
      </w:tr>
    </w:tbl>
    <w:p w:rsidR="00013468" w:rsidRDefault="00013468" w:rsidP="00013468">
      <w:pPr>
        <w:spacing w:line="360" w:lineRule="auto"/>
        <w:ind w:firstLine="720"/>
        <w:jc w:val="both"/>
        <w:rPr>
          <w:rFonts w:ascii="Verdana" w:hAnsi="Verdana"/>
        </w:rPr>
      </w:pPr>
    </w:p>
    <w:p w:rsidR="00013468" w:rsidRDefault="00013468" w:rsidP="00013468">
      <w:pPr>
        <w:spacing w:line="360" w:lineRule="auto"/>
        <w:jc w:val="both"/>
        <w:rPr>
          <w:rFonts w:ascii="Verdana" w:hAnsi="Verdana"/>
        </w:rPr>
      </w:pPr>
      <w:r>
        <w:rPr>
          <w:rFonts w:ascii="Verdana" w:hAnsi="Verdana"/>
        </w:rPr>
        <w:t>Documents shall be sent to below mentioned address of the insurance company:</w:t>
      </w:r>
    </w:p>
    <w:p w:rsidR="00013468" w:rsidRDefault="00013468" w:rsidP="00013468">
      <w:pPr>
        <w:spacing w:line="360" w:lineRule="auto"/>
        <w:ind w:firstLine="720"/>
        <w:jc w:val="both"/>
        <w:rPr>
          <w:rFonts w:ascii="Verdana" w:hAnsi="Verdana"/>
        </w:rPr>
      </w:pPr>
      <w:proofErr w:type="spellStart"/>
      <w:r>
        <w:rPr>
          <w:rFonts w:ascii="Verdana" w:hAnsi="Verdana"/>
        </w:rPr>
        <w:t>Cholamandalam</w:t>
      </w:r>
      <w:proofErr w:type="spellEnd"/>
      <w:r>
        <w:rPr>
          <w:rFonts w:ascii="Verdana" w:hAnsi="Verdana"/>
        </w:rPr>
        <w:t xml:space="preserve"> MS General Insurance Company Limited</w:t>
      </w:r>
    </w:p>
    <w:p w:rsidR="00013468" w:rsidRDefault="00013468" w:rsidP="00013468">
      <w:pPr>
        <w:spacing w:line="360" w:lineRule="auto"/>
        <w:ind w:firstLine="720"/>
        <w:jc w:val="both"/>
        <w:rPr>
          <w:rFonts w:ascii="Verdana" w:hAnsi="Verdana"/>
        </w:rPr>
      </w:pPr>
      <w:r>
        <w:rPr>
          <w:rFonts w:ascii="Verdana" w:hAnsi="Verdana"/>
        </w:rPr>
        <w:t xml:space="preserve">(Shri </w:t>
      </w:r>
      <w:proofErr w:type="spellStart"/>
      <w:r>
        <w:rPr>
          <w:rFonts w:ascii="Verdana" w:hAnsi="Verdana"/>
        </w:rPr>
        <w:t>Shahul</w:t>
      </w:r>
      <w:proofErr w:type="spellEnd"/>
      <w:r>
        <w:rPr>
          <w:rFonts w:ascii="Verdana" w:hAnsi="Verdana"/>
        </w:rPr>
        <w:t xml:space="preserve"> Hameed)</w:t>
      </w:r>
    </w:p>
    <w:p w:rsidR="00013468" w:rsidRDefault="00013468" w:rsidP="00013468">
      <w:pPr>
        <w:spacing w:line="360" w:lineRule="auto"/>
        <w:ind w:firstLine="720"/>
        <w:jc w:val="both"/>
        <w:rPr>
          <w:rFonts w:ascii="Verdana" w:hAnsi="Verdana"/>
        </w:rPr>
      </w:pPr>
      <w:r>
        <w:rPr>
          <w:rFonts w:ascii="Verdana" w:hAnsi="Verdana"/>
        </w:rPr>
        <w:t>New No.7, Old No.9, 4</w:t>
      </w:r>
      <w:r w:rsidRPr="006A241C">
        <w:rPr>
          <w:rFonts w:ascii="Verdana" w:hAnsi="Verdana"/>
          <w:vertAlign w:val="superscript"/>
        </w:rPr>
        <w:t>th</w:t>
      </w:r>
      <w:r>
        <w:rPr>
          <w:rFonts w:ascii="Verdana" w:hAnsi="Verdana"/>
        </w:rPr>
        <w:t xml:space="preserve"> Floor, Rain Tree Place</w:t>
      </w:r>
    </w:p>
    <w:p w:rsidR="00013468" w:rsidRDefault="00013468" w:rsidP="00013468">
      <w:pPr>
        <w:spacing w:line="360" w:lineRule="auto"/>
        <w:ind w:firstLine="720"/>
        <w:jc w:val="both"/>
        <w:rPr>
          <w:rFonts w:ascii="Verdana" w:hAnsi="Verdana"/>
        </w:rPr>
      </w:pPr>
      <w:r>
        <w:rPr>
          <w:rFonts w:ascii="Verdana" w:hAnsi="Verdana"/>
        </w:rPr>
        <w:t xml:space="preserve">MC Nichols Road, </w:t>
      </w:r>
      <w:proofErr w:type="spellStart"/>
      <w:r>
        <w:rPr>
          <w:rFonts w:ascii="Verdana" w:hAnsi="Verdana"/>
        </w:rPr>
        <w:t>Chetpet</w:t>
      </w:r>
      <w:proofErr w:type="spellEnd"/>
    </w:p>
    <w:p w:rsidR="00013468" w:rsidRDefault="00013468" w:rsidP="00013468">
      <w:pPr>
        <w:spacing w:line="360" w:lineRule="auto"/>
        <w:ind w:firstLine="720"/>
        <w:jc w:val="both"/>
        <w:rPr>
          <w:rFonts w:ascii="Verdana" w:hAnsi="Verdana"/>
        </w:rPr>
      </w:pPr>
      <w:r>
        <w:rPr>
          <w:rFonts w:ascii="Verdana" w:hAnsi="Verdana"/>
        </w:rPr>
        <w:t xml:space="preserve">Chennai, </w:t>
      </w:r>
      <w:proofErr w:type="spellStart"/>
      <w:r>
        <w:rPr>
          <w:rFonts w:ascii="Verdana" w:hAnsi="Verdana"/>
        </w:rPr>
        <w:t>Tamilnadu</w:t>
      </w:r>
      <w:proofErr w:type="spellEnd"/>
      <w:r>
        <w:rPr>
          <w:rFonts w:ascii="Verdana" w:hAnsi="Verdana"/>
        </w:rPr>
        <w:t xml:space="preserve"> – 600031</w:t>
      </w:r>
    </w:p>
    <w:p w:rsidR="00013468" w:rsidRDefault="00013468" w:rsidP="00013468">
      <w:pPr>
        <w:spacing w:line="360" w:lineRule="auto"/>
        <w:ind w:firstLine="720"/>
        <w:jc w:val="both"/>
        <w:rPr>
          <w:rFonts w:ascii="Verdana" w:hAnsi="Verdana"/>
        </w:rPr>
      </w:pPr>
    </w:p>
    <w:p w:rsidR="00013468" w:rsidRDefault="00013468" w:rsidP="00013468">
      <w:pPr>
        <w:spacing w:line="360" w:lineRule="auto"/>
        <w:ind w:firstLine="720"/>
        <w:jc w:val="both"/>
        <w:rPr>
          <w:rFonts w:ascii="Verdana" w:hAnsi="Verdana"/>
        </w:rPr>
      </w:pPr>
      <w:r>
        <w:rPr>
          <w:rFonts w:ascii="Verdana" w:hAnsi="Verdana"/>
        </w:rPr>
        <w:t>Customer care Toll Free No.1800-208-5544 / 7358602090</w:t>
      </w:r>
    </w:p>
    <w:p w:rsidR="00013468" w:rsidRDefault="00013468" w:rsidP="00013468">
      <w:pPr>
        <w:spacing w:line="360" w:lineRule="auto"/>
        <w:ind w:firstLine="720"/>
        <w:jc w:val="both"/>
        <w:rPr>
          <w:rFonts w:ascii="Verdana" w:hAnsi="Verdana"/>
        </w:rPr>
      </w:pPr>
      <w:r>
        <w:rPr>
          <w:rFonts w:ascii="Verdana" w:hAnsi="Verdana"/>
        </w:rPr>
        <w:t>Fax-044-40445550</w:t>
      </w:r>
    </w:p>
    <w:p w:rsidR="00013468" w:rsidRDefault="00013468" w:rsidP="00013468">
      <w:pPr>
        <w:spacing w:line="360" w:lineRule="auto"/>
        <w:jc w:val="both"/>
        <w:rPr>
          <w:rFonts w:ascii="Verdana" w:hAnsi="Verdana"/>
        </w:rPr>
      </w:pPr>
      <w:r>
        <w:rPr>
          <w:rFonts w:ascii="Verdana" w:hAnsi="Verdana"/>
        </w:rPr>
        <w:lastRenderedPageBreak/>
        <w:t>In case of any grievance, insured person may also approach Grievance Cell at any of the branches with the details of grievance or contact the company on through:</w:t>
      </w:r>
    </w:p>
    <w:p w:rsidR="00013468" w:rsidRDefault="00013468" w:rsidP="00013468">
      <w:pPr>
        <w:spacing w:line="360" w:lineRule="auto"/>
        <w:ind w:firstLine="720"/>
        <w:jc w:val="both"/>
        <w:rPr>
          <w:rFonts w:ascii="Verdana" w:hAnsi="Verdana"/>
        </w:rPr>
      </w:pPr>
    </w:p>
    <w:p w:rsidR="00013468" w:rsidRDefault="00013468" w:rsidP="00013468">
      <w:pPr>
        <w:spacing w:line="360" w:lineRule="auto"/>
        <w:ind w:firstLine="720"/>
        <w:jc w:val="both"/>
        <w:rPr>
          <w:rFonts w:ascii="Verdana" w:hAnsi="Verdana"/>
        </w:rPr>
      </w:pPr>
      <w:r>
        <w:rPr>
          <w:rFonts w:ascii="Verdana" w:hAnsi="Verdana"/>
        </w:rPr>
        <w:t>Web site:www.cholainsurance.com</w:t>
      </w:r>
    </w:p>
    <w:p w:rsidR="00013468" w:rsidRDefault="00013468" w:rsidP="00013468">
      <w:pPr>
        <w:spacing w:line="360" w:lineRule="auto"/>
        <w:ind w:firstLine="720"/>
        <w:jc w:val="both"/>
        <w:rPr>
          <w:rFonts w:ascii="Verdana" w:hAnsi="Verdana"/>
        </w:rPr>
      </w:pPr>
      <w:r>
        <w:rPr>
          <w:rFonts w:ascii="Verdana" w:hAnsi="Verdana"/>
        </w:rPr>
        <w:t>Toll free: 1800 208 5544</w:t>
      </w:r>
    </w:p>
    <w:p w:rsidR="00013468" w:rsidRPr="006E55C6" w:rsidRDefault="00013468" w:rsidP="00013468">
      <w:pPr>
        <w:spacing w:line="360" w:lineRule="auto"/>
        <w:ind w:firstLine="720"/>
        <w:jc w:val="both"/>
        <w:rPr>
          <w:rFonts w:ascii="Verdana" w:hAnsi="Verdana"/>
          <w:lang w:val="de-DE"/>
        </w:rPr>
      </w:pPr>
      <w:r w:rsidRPr="006E55C6">
        <w:rPr>
          <w:rFonts w:ascii="Verdana" w:hAnsi="Verdana"/>
          <w:lang w:val="de-DE"/>
        </w:rPr>
        <w:t xml:space="preserve">E-mail: </w:t>
      </w:r>
      <w:r>
        <w:fldChar w:fldCharType="begin"/>
      </w:r>
      <w:r>
        <w:instrText xml:space="preserve"> HYPERLINK "mailto:customercare@cholams.murugappa.com" </w:instrText>
      </w:r>
      <w:r>
        <w:fldChar w:fldCharType="separate"/>
      </w:r>
      <w:r w:rsidRPr="006E55C6">
        <w:rPr>
          <w:rStyle w:val="Hyperlink"/>
          <w:rFonts w:ascii="Verdana" w:hAnsi="Verdana"/>
          <w:lang w:val="de-DE"/>
        </w:rPr>
        <w:t>customercare@cholams.murugappa.com</w:t>
      </w:r>
      <w:r>
        <w:rPr>
          <w:rStyle w:val="Hyperlink"/>
          <w:rFonts w:ascii="Verdana" w:hAnsi="Verdana"/>
          <w:lang w:val="de-DE"/>
        </w:rPr>
        <w:fldChar w:fldCharType="end"/>
      </w:r>
    </w:p>
    <w:p w:rsidR="00013468" w:rsidRDefault="00013468" w:rsidP="00013468">
      <w:pPr>
        <w:spacing w:line="360" w:lineRule="auto"/>
        <w:ind w:firstLine="720"/>
        <w:jc w:val="both"/>
        <w:rPr>
          <w:rFonts w:ascii="Verdana" w:hAnsi="Verdana"/>
        </w:rPr>
      </w:pPr>
      <w:r>
        <w:rPr>
          <w:rFonts w:ascii="Verdana" w:hAnsi="Verdana"/>
        </w:rPr>
        <w:t>Fax:044-40445550</w:t>
      </w:r>
    </w:p>
    <w:p w:rsidR="00013468" w:rsidRDefault="00013468" w:rsidP="00013468">
      <w:pPr>
        <w:spacing w:line="360" w:lineRule="auto"/>
        <w:jc w:val="both"/>
        <w:rPr>
          <w:rFonts w:ascii="Verdana" w:hAnsi="Verdana"/>
        </w:rPr>
      </w:pPr>
      <w:r>
        <w:rPr>
          <w:rFonts w:ascii="Verdana" w:hAnsi="Verdana"/>
        </w:rPr>
        <w:t xml:space="preserve">Courier: </w:t>
      </w:r>
      <w:proofErr w:type="spellStart"/>
      <w:r>
        <w:rPr>
          <w:rFonts w:ascii="Verdana" w:hAnsi="Verdana"/>
        </w:rPr>
        <w:t>Cholamandalam</w:t>
      </w:r>
      <w:proofErr w:type="spellEnd"/>
      <w:r>
        <w:rPr>
          <w:rFonts w:ascii="Verdana" w:hAnsi="Verdana"/>
        </w:rPr>
        <w:t xml:space="preserve"> MS GICL, Customer Services, Head Office, Dare House, 2</w:t>
      </w:r>
      <w:r w:rsidRPr="006A241C">
        <w:rPr>
          <w:rFonts w:ascii="Verdana" w:hAnsi="Verdana"/>
          <w:vertAlign w:val="superscript"/>
        </w:rPr>
        <w:t>nd</w:t>
      </w:r>
      <w:r>
        <w:rPr>
          <w:rFonts w:ascii="Verdana" w:hAnsi="Verdana"/>
        </w:rPr>
        <w:t xml:space="preserve"> Floor, No.2, NSC Bose Road, Chennai 600 001.</w:t>
      </w:r>
    </w:p>
    <w:p w:rsidR="00013468" w:rsidRDefault="00013468" w:rsidP="00013468">
      <w:pPr>
        <w:spacing w:line="360" w:lineRule="auto"/>
        <w:ind w:firstLine="720"/>
        <w:jc w:val="both"/>
        <w:rPr>
          <w:rFonts w:ascii="Verdana" w:hAnsi="Verdana"/>
        </w:rPr>
      </w:pPr>
    </w:p>
    <w:p w:rsidR="00013468" w:rsidRDefault="00013468" w:rsidP="00013468">
      <w:pPr>
        <w:spacing w:line="360" w:lineRule="auto"/>
        <w:jc w:val="both"/>
        <w:rPr>
          <w:rFonts w:ascii="Verdana" w:hAnsi="Verdana"/>
        </w:rPr>
      </w:pPr>
      <w:r>
        <w:rPr>
          <w:rFonts w:ascii="Verdana" w:hAnsi="Verdana"/>
        </w:rPr>
        <w:t xml:space="preserve">If insured person is not satisfied with the </w:t>
      </w:r>
      <w:proofErr w:type="spellStart"/>
      <w:r>
        <w:rPr>
          <w:rFonts w:ascii="Verdana" w:hAnsi="Verdana"/>
        </w:rPr>
        <w:t>redressal</w:t>
      </w:r>
      <w:proofErr w:type="spellEnd"/>
      <w:r>
        <w:rPr>
          <w:rFonts w:ascii="Verdana" w:hAnsi="Verdana"/>
        </w:rPr>
        <w:t xml:space="preserve"> of grievances through one of the above methods, insured person may contact the grievance officer at</w:t>
      </w:r>
    </w:p>
    <w:p w:rsidR="00013468" w:rsidRDefault="00013468" w:rsidP="00013468">
      <w:pPr>
        <w:spacing w:line="360" w:lineRule="auto"/>
        <w:ind w:firstLine="720"/>
        <w:jc w:val="both"/>
        <w:rPr>
          <w:rFonts w:ascii="Verdana" w:hAnsi="Verdana"/>
        </w:rPr>
      </w:pPr>
      <w:hyperlink r:id="rId7" w:history="1">
        <w:r w:rsidRPr="000B3C9E">
          <w:rPr>
            <w:rStyle w:val="Hyperlink"/>
            <w:rFonts w:ascii="Verdana" w:hAnsi="Verdana"/>
          </w:rPr>
          <w:t>GRO@cholams.murugappa.com</w:t>
        </w:r>
      </w:hyperlink>
    </w:p>
    <w:p w:rsidR="00013468" w:rsidRDefault="00013468" w:rsidP="00013468">
      <w:pPr>
        <w:spacing w:line="360" w:lineRule="auto"/>
        <w:ind w:firstLine="720"/>
        <w:jc w:val="both"/>
        <w:rPr>
          <w:rFonts w:ascii="Verdana" w:hAnsi="Verdana"/>
        </w:rPr>
      </w:pPr>
    </w:p>
    <w:p w:rsidR="00013468" w:rsidRDefault="00013468" w:rsidP="00013468">
      <w:pPr>
        <w:spacing w:line="360" w:lineRule="auto"/>
        <w:jc w:val="both"/>
        <w:rPr>
          <w:rFonts w:ascii="Verdana" w:hAnsi="Verdana"/>
        </w:rPr>
      </w:pPr>
      <w:r>
        <w:rPr>
          <w:rFonts w:ascii="Verdana" w:hAnsi="Verdana"/>
        </w:rPr>
        <w:t>For details of grievance officer, kindly refer the link www.cholainsurance.com</w:t>
      </w:r>
    </w:p>
    <w:p w:rsidR="00013468" w:rsidRDefault="00013468" w:rsidP="00013468">
      <w:pPr>
        <w:spacing w:line="360" w:lineRule="auto"/>
        <w:ind w:firstLine="720"/>
        <w:jc w:val="both"/>
        <w:rPr>
          <w:rFonts w:ascii="Verdana" w:hAnsi="Verdana"/>
        </w:rPr>
      </w:pPr>
    </w:p>
    <w:p w:rsidR="00013468" w:rsidRDefault="00013468" w:rsidP="00013468">
      <w:pPr>
        <w:spacing w:line="360" w:lineRule="auto"/>
        <w:jc w:val="both"/>
        <w:rPr>
          <w:rFonts w:ascii="Verdana" w:hAnsi="Verdana"/>
        </w:rPr>
      </w:pPr>
      <w:r>
        <w:rPr>
          <w:rFonts w:ascii="Verdana" w:hAnsi="Verdana"/>
        </w:rPr>
        <w:t>Exclusions:</w:t>
      </w:r>
    </w:p>
    <w:p w:rsidR="00013468" w:rsidRDefault="00013468" w:rsidP="00013468">
      <w:pPr>
        <w:spacing w:line="360" w:lineRule="auto"/>
        <w:jc w:val="both"/>
        <w:rPr>
          <w:rFonts w:ascii="Verdana" w:hAnsi="Verdana"/>
        </w:rPr>
      </w:pPr>
      <w:r>
        <w:rPr>
          <w:rFonts w:ascii="Verdana" w:hAnsi="Verdana"/>
        </w:rPr>
        <w:t>In the event of Permanent Total Disablement, Insured Person will be under obligation:</w:t>
      </w:r>
    </w:p>
    <w:p w:rsidR="00013468" w:rsidRDefault="00013468" w:rsidP="00013468">
      <w:pPr>
        <w:pStyle w:val="ListParagraph"/>
        <w:numPr>
          <w:ilvl w:val="1"/>
          <w:numId w:val="1"/>
        </w:numPr>
        <w:spacing w:line="360" w:lineRule="auto"/>
        <w:jc w:val="both"/>
        <w:rPr>
          <w:rFonts w:ascii="Verdana" w:hAnsi="Verdana"/>
        </w:rPr>
      </w:pPr>
      <w:r>
        <w:rPr>
          <w:rFonts w:ascii="Verdana" w:hAnsi="Verdana"/>
        </w:rPr>
        <w:t>To have his self / herself examined by doctors appointed by insurer and insurer will pay the costs involved thereof.</w:t>
      </w:r>
    </w:p>
    <w:p w:rsidR="00013468" w:rsidRDefault="00013468" w:rsidP="00013468">
      <w:pPr>
        <w:pStyle w:val="ListParagraph"/>
        <w:numPr>
          <w:ilvl w:val="1"/>
          <w:numId w:val="1"/>
        </w:numPr>
        <w:spacing w:line="360" w:lineRule="auto"/>
        <w:jc w:val="both"/>
        <w:rPr>
          <w:rFonts w:ascii="Verdana" w:hAnsi="Verdana"/>
        </w:rPr>
      </w:pPr>
      <w:r>
        <w:rPr>
          <w:rFonts w:ascii="Verdana" w:hAnsi="Verdana"/>
        </w:rPr>
        <w:t>To authorise doctors providing treatments or giving expert opinion and any other authority to supply insurer any information that may be required.  If the obligations are not met with, insurer may be relieved of liability to pay.</w:t>
      </w:r>
    </w:p>
    <w:p w:rsidR="00013468" w:rsidRDefault="00013468" w:rsidP="00013468">
      <w:pPr>
        <w:pStyle w:val="ListParagraph"/>
        <w:numPr>
          <w:ilvl w:val="0"/>
          <w:numId w:val="1"/>
        </w:numPr>
        <w:spacing w:line="360" w:lineRule="auto"/>
        <w:jc w:val="both"/>
        <w:rPr>
          <w:rFonts w:ascii="Verdana" w:hAnsi="Verdana"/>
        </w:rPr>
      </w:pPr>
      <w:r>
        <w:rPr>
          <w:rFonts w:ascii="Verdana" w:hAnsi="Verdana"/>
        </w:rPr>
        <w:t>In addition to the above, exclusion below, this form shall not cover and no payment shall be made with respect to:</w:t>
      </w:r>
    </w:p>
    <w:p w:rsidR="00013468" w:rsidRDefault="00013468" w:rsidP="00013468">
      <w:pPr>
        <w:pStyle w:val="ListParagraph"/>
        <w:numPr>
          <w:ilvl w:val="1"/>
          <w:numId w:val="1"/>
        </w:numPr>
        <w:spacing w:line="360" w:lineRule="auto"/>
        <w:jc w:val="both"/>
        <w:rPr>
          <w:rFonts w:ascii="Verdana" w:hAnsi="Verdana"/>
        </w:rPr>
      </w:pPr>
      <w:r w:rsidRPr="006A241C">
        <w:rPr>
          <w:rFonts w:ascii="Verdana" w:hAnsi="Verdana"/>
        </w:rPr>
        <w:t>Loss caused directly, wholly or partly by:</w:t>
      </w:r>
    </w:p>
    <w:p w:rsidR="00013468" w:rsidRDefault="00013468" w:rsidP="00013468">
      <w:pPr>
        <w:pStyle w:val="ListParagraph"/>
        <w:numPr>
          <w:ilvl w:val="2"/>
          <w:numId w:val="1"/>
        </w:numPr>
        <w:spacing w:line="360" w:lineRule="auto"/>
        <w:jc w:val="both"/>
        <w:rPr>
          <w:rFonts w:ascii="Verdana" w:hAnsi="Verdana"/>
        </w:rPr>
      </w:pPr>
      <w:r>
        <w:rPr>
          <w:rFonts w:ascii="Verdana" w:hAnsi="Verdana"/>
        </w:rPr>
        <w:lastRenderedPageBreak/>
        <w:t>Bacterial infections, covid-19 (Except pyogenic infections which shall occur through an accidental cut or wound) or any other kind of disease;</w:t>
      </w:r>
    </w:p>
    <w:p w:rsidR="00013468" w:rsidRPr="006A241C" w:rsidRDefault="00013468" w:rsidP="00013468">
      <w:pPr>
        <w:pStyle w:val="ListParagraph"/>
        <w:numPr>
          <w:ilvl w:val="2"/>
          <w:numId w:val="1"/>
        </w:numPr>
        <w:spacing w:line="360" w:lineRule="auto"/>
        <w:jc w:val="both"/>
        <w:rPr>
          <w:rFonts w:ascii="Verdana" w:hAnsi="Verdana"/>
        </w:rPr>
      </w:pPr>
      <w:r>
        <w:rPr>
          <w:rFonts w:ascii="Verdana" w:hAnsi="Verdana"/>
        </w:rPr>
        <w:t>Medical or surgical treatment except as may be necessary solely as a result of Injury;</w:t>
      </w:r>
    </w:p>
    <w:p w:rsidR="00013468" w:rsidRDefault="00013468" w:rsidP="00013468">
      <w:pPr>
        <w:pStyle w:val="ListParagraph"/>
        <w:numPr>
          <w:ilvl w:val="1"/>
          <w:numId w:val="1"/>
        </w:numPr>
        <w:spacing w:line="360" w:lineRule="auto"/>
        <w:jc w:val="both"/>
        <w:rPr>
          <w:rFonts w:ascii="Verdana" w:hAnsi="Verdana"/>
        </w:rPr>
      </w:pPr>
      <w:r>
        <w:rPr>
          <w:rFonts w:ascii="Verdana" w:hAnsi="Verdana"/>
        </w:rPr>
        <w:t>Treatment of hernia resulting from any bodily injury</w:t>
      </w:r>
    </w:p>
    <w:p w:rsidR="00013468" w:rsidRPr="006A241C" w:rsidRDefault="00013468" w:rsidP="00013468">
      <w:pPr>
        <w:pStyle w:val="ListParagraph"/>
        <w:numPr>
          <w:ilvl w:val="1"/>
          <w:numId w:val="1"/>
        </w:numPr>
        <w:spacing w:line="360" w:lineRule="auto"/>
        <w:jc w:val="both"/>
        <w:rPr>
          <w:rFonts w:ascii="Verdana" w:hAnsi="Verdana"/>
        </w:rPr>
      </w:pPr>
      <w:r>
        <w:rPr>
          <w:rFonts w:ascii="Verdana" w:hAnsi="Verdana"/>
        </w:rPr>
        <w:t>Dental care or surgery except as occasioned by Accidental Injury</w:t>
      </w:r>
    </w:p>
    <w:p w:rsidR="003F32D4" w:rsidRDefault="003F32D4">
      <w:bookmarkStart w:id="0" w:name="_GoBack"/>
      <w:bookmarkEnd w:id="0"/>
    </w:p>
    <w:sectPr w:rsidR="003F3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95124"/>
    <w:multiLevelType w:val="multilevel"/>
    <w:tmpl w:val="CCE873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68"/>
    <w:rsid w:val="00013468"/>
    <w:rsid w:val="003F32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AF8B-C215-4D8E-B458-D1CBEAEF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68"/>
    <w:rPr>
      <w:kern w:val="2"/>
      <w:lang w:bidi="ta-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Bullet 1,List Paragraph1,List Paragraph Char Char,b1,d_bodyb,lp1,Amex_bullet,List Paragraph11,Number_1,SGLText List Paragraph,new,List Paragraph2,Colorful List - Accent 11,Normal Sentence,ListPar1,heading 9,Heading 91,Annexure"/>
    <w:basedOn w:val="Normal"/>
    <w:link w:val="ListParagraphChar"/>
    <w:uiPriority w:val="34"/>
    <w:qFormat/>
    <w:rsid w:val="00013468"/>
    <w:pPr>
      <w:ind w:left="720"/>
      <w:contextualSpacing/>
    </w:pPr>
  </w:style>
  <w:style w:type="table" w:styleId="TableGrid">
    <w:name w:val="Table Grid"/>
    <w:basedOn w:val="TableNormal"/>
    <w:uiPriority w:val="39"/>
    <w:rsid w:val="00013468"/>
    <w:pPr>
      <w:spacing w:after="0" w:line="240" w:lineRule="auto"/>
    </w:pPr>
    <w:rPr>
      <w:kern w:val="2"/>
      <w:lang w:bidi="ta-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_name Char,Bullet 1 Char,List Paragraph1 Char,List Paragraph Char Char Char,b1 Char,d_bodyb Char,lp1 Char,Amex_bullet Char,List Paragraph11 Char,Number_1 Char,SGLText List Paragraph Char,new Char,List Paragraph2 Char"/>
    <w:basedOn w:val="DefaultParagraphFont"/>
    <w:link w:val="ListParagraph"/>
    <w:uiPriority w:val="34"/>
    <w:qFormat/>
    <w:locked/>
    <w:rsid w:val="00013468"/>
    <w:rPr>
      <w:kern w:val="2"/>
      <w:lang w:bidi="ta-IN"/>
      <w14:ligatures w14:val="standardContextual"/>
    </w:rPr>
  </w:style>
  <w:style w:type="character" w:styleId="Hyperlink">
    <w:name w:val="Hyperlink"/>
    <w:basedOn w:val="DefaultParagraphFont"/>
    <w:uiPriority w:val="99"/>
    <w:unhideWhenUsed/>
    <w:rsid w:val="00013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O@cholams.murugap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ulhamidh@cholamsispl.com" TargetMode="External"/><Relationship Id="rId5" Type="http://schemas.openxmlformats.org/officeDocument/2006/relationships/hyperlink" Target="mailto:customercare@cholams.murugapp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dc:creator>
  <cp:keywords/>
  <dc:description/>
  <cp:lastModifiedBy>LAKSHMI R</cp:lastModifiedBy>
  <cp:revision>1</cp:revision>
  <dcterms:created xsi:type="dcterms:W3CDTF">2025-05-13T05:22:00Z</dcterms:created>
  <dcterms:modified xsi:type="dcterms:W3CDTF">2025-05-13T05:22:00Z</dcterms:modified>
</cp:coreProperties>
</file>